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F3" w:rsidRDefault="00E018F3"/>
    <w:p w:rsidR="00B923F9" w:rsidRDefault="00B923F9" w:rsidP="00705FB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Protein </w:t>
      </w:r>
      <w:r w:rsidR="00705FB1">
        <w:rPr>
          <w:sz w:val="24"/>
          <w:szCs w:val="24"/>
          <w:u w:val="single"/>
        </w:rPr>
        <w:t xml:space="preserve">Practice Sheet </w:t>
      </w:r>
    </w:p>
    <w:p w:rsidR="00E935FF" w:rsidRPr="00F65230" w:rsidRDefault="00071559" w:rsidP="00E935F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(Amino Acid list</w:t>
      </w:r>
      <w:r w:rsidR="00B923F9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last page)</w:t>
      </w:r>
    </w:p>
    <w:p w:rsidR="00E935FF" w:rsidRPr="008D0DD4" w:rsidRDefault="00E935FF" w:rsidP="00E935FF">
      <w:pPr>
        <w:jc w:val="center"/>
        <w:rPr>
          <w:sz w:val="24"/>
          <w:szCs w:val="24"/>
          <w:u w:val="single"/>
        </w:rPr>
      </w:pPr>
    </w:p>
    <w:p w:rsidR="00E935FF" w:rsidRPr="008D0DD4" w:rsidRDefault="00E935FF" w:rsidP="00E935FF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sz w:val="24"/>
          <w:szCs w:val="24"/>
          <w:lang w:eastAsia="ja-JP"/>
        </w:rPr>
      </w:pPr>
      <w:r w:rsidRPr="008D0DD4">
        <w:rPr>
          <w:rFonts w:eastAsiaTheme="minorEastAsia"/>
          <w:sz w:val="24"/>
          <w:szCs w:val="24"/>
          <w:lang w:eastAsia="ja-JP"/>
        </w:rPr>
        <w:t>Consider the following structures, which are Fischer projections, and answer the questions that follow.</w:t>
      </w:r>
    </w:p>
    <w:p w:rsidR="00E935FF" w:rsidRPr="008D0DD4" w:rsidRDefault="00E935FF" w:rsidP="00E935FF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  <w:lang w:eastAsia="ja-JP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40"/>
        <w:gridCol w:w="2340"/>
      </w:tblGrid>
      <w:tr w:rsidR="00E935FF" w:rsidRPr="008D0DD4" w:rsidTr="00B923F9">
        <w:trPr>
          <w:trHeight w:val="1822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35FF" w:rsidRPr="008D0DD4" w:rsidRDefault="00E935FF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35FF" w:rsidRPr="008D0DD4" w:rsidRDefault="00B923F9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object w:dxaOrig="1714" w:dyaOrig="2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87.9pt" o:ole="">
                  <v:imagedata r:id="rId5" o:title=""/>
                </v:shape>
                <o:OLEObject Type="Embed" ProgID="ACD.ChemSketch.20" ShapeID="_x0000_i1025" DrawAspect="Content" ObjectID="_1555143334" r:id="rId6"/>
              </w:object>
            </w:r>
          </w:p>
        </w:tc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935FF" w:rsidRPr="008D0DD4" w:rsidRDefault="00B923F9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object w:dxaOrig="1589" w:dyaOrig="2055">
                <v:shape id="_x0000_i1026" type="#_x0000_t75" style="width:62.2pt;height:80.4pt" o:ole="">
                  <v:imagedata r:id="rId7" o:title=""/>
                </v:shape>
                <o:OLEObject Type="Embed" ProgID="ACD.ChemSketch.20" ShapeID="_x0000_i1026" DrawAspect="Content" ObjectID="_1555143335" r:id="rId8"/>
              </w:object>
            </w:r>
          </w:p>
        </w:tc>
      </w:tr>
      <w:tr w:rsidR="00E935FF" w:rsidRPr="008D0DD4" w:rsidTr="006536F4">
        <w:tc>
          <w:tcPr>
            <w:tcW w:w="4320" w:type="dxa"/>
          </w:tcPr>
          <w:p w:rsidR="00E935FF" w:rsidRPr="008D0DD4" w:rsidRDefault="00E935FF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t>What is the name of the amino acid?</w:t>
            </w: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E935FF" w:rsidRPr="008D0DD4" w:rsidTr="006536F4">
        <w:tc>
          <w:tcPr>
            <w:tcW w:w="4320" w:type="dxa"/>
          </w:tcPr>
          <w:p w:rsidR="00E935FF" w:rsidRPr="008D0DD4" w:rsidRDefault="00E935FF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t>Is the amino acid D or L?</w:t>
            </w: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E935FF" w:rsidRPr="008D0DD4" w:rsidTr="006536F4">
        <w:tc>
          <w:tcPr>
            <w:tcW w:w="4320" w:type="dxa"/>
          </w:tcPr>
          <w:p w:rsidR="00E935FF" w:rsidRPr="008D0DD4" w:rsidRDefault="00E935FF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t>Is the amino acid at an acidic, neutral, or basic pH?</w:t>
            </w: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705FB1" w:rsidRPr="008D0DD4" w:rsidTr="006536F4">
        <w:tc>
          <w:tcPr>
            <w:tcW w:w="4320" w:type="dxa"/>
          </w:tcPr>
          <w:p w:rsidR="00705FB1" w:rsidRPr="008D0DD4" w:rsidRDefault="00705FB1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What function group(s) are shown in the side chain (R group)</w:t>
            </w:r>
          </w:p>
        </w:tc>
        <w:tc>
          <w:tcPr>
            <w:tcW w:w="2160" w:type="dxa"/>
          </w:tcPr>
          <w:p w:rsidR="00705FB1" w:rsidRPr="008D0DD4" w:rsidRDefault="00705FB1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705FB1" w:rsidRPr="008D0DD4" w:rsidRDefault="00705FB1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705FB1" w:rsidRPr="008D0DD4" w:rsidTr="006536F4">
        <w:tc>
          <w:tcPr>
            <w:tcW w:w="4320" w:type="dxa"/>
          </w:tcPr>
          <w:p w:rsidR="00705FB1" w:rsidRDefault="00705FB1" w:rsidP="00705FB1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What family does the amino acid belong to?</w:t>
            </w:r>
          </w:p>
          <w:p w:rsidR="00705FB1" w:rsidRDefault="00705FB1" w:rsidP="00705FB1">
            <w:pPr>
              <w:rPr>
                <w:rFonts w:eastAsiaTheme="minorEastAsia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(nonpolar, polar neutral, polar acidic or polar basic)</w:t>
            </w:r>
          </w:p>
        </w:tc>
        <w:tc>
          <w:tcPr>
            <w:tcW w:w="2160" w:type="dxa"/>
          </w:tcPr>
          <w:p w:rsidR="00705FB1" w:rsidRPr="008D0DD4" w:rsidRDefault="00705FB1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705FB1" w:rsidRPr="008D0DD4" w:rsidRDefault="00705FB1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E935FF" w:rsidRPr="008D0DD4" w:rsidTr="00B923F9">
        <w:trPr>
          <w:trHeight w:val="638"/>
        </w:trPr>
        <w:tc>
          <w:tcPr>
            <w:tcW w:w="4320" w:type="dxa"/>
          </w:tcPr>
          <w:p w:rsidR="00E935FF" w:rsidRPr="008D0DD4" w:rsidRDefault="00E935FF" w:rsidP="00E935F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ja-JP"/>
              </w:rPr>
            </w:pP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t xml:space="preserve">What is the three-letter </w:t>
            </w:r>
            <w:r w:rsidR="00705FB1">
              <w:rPr>
                <w:rFonts w:eastAsiaTheme="minorEastAsia"/>
                <w:sz w:val="24"/>
                <w:szCs w:val="24"/>
                <w:lang w:eastAsia="ja-JP"/>
              </w:rPr>
              <w:t xml:space="preserve">and one letter </w:t>
            </w:r>
            <w:r w:rsidRPr="008D0DD4">
              <w:rPr>
                <w:rFonts w:eastAsiaTheme="minorEastAsia"/>
                <w:sz w:val="24"/>
                <w:szCs w:val="24"/>
                <w:lang w:eastAsia="ja-JP"/>
              </w:rPr>
              <w:t>abbreviation for this amino acid?</w:t>
            </w: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935FF" w:rsidRPr="008D0DD4" w:rsidRDefault="00E935FF" w:rsidP="00E935FF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</w:tbl>
    <w:p w:rsidR="00E935FF" w:rsidRPr="008D0DD4" w:rsidRDefault="00E935FF" w:rsidP="00E935FF">
      <w:pPr>
        <w:jc w:val="center"/>
        <w:rPr>
          <w:sz w:val="24"/>
          <w:szCs w:val="24"/>
          <w:u w:val="single"/>
        </w:rPr>
      </w:pPr>
    </w:p>
    <w:p w:rsidR="00CB09EB" w:rsidRPr="00CB09EB" w:rsidRDefault="00CB09EB" w:rsidP="00CB09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09EB">
        <w:rPr>
          <w:sz w:val="24"/>
          <w:szCs w:val="24"/>
        </w:rPr>
        <w:t xml:space="preserve">Draw structures of the following amino acids at the indicated </w:t>
      </w:r>
      <w:proofErr w:type="gramStart"/>
      <w:r w:rsidRPr="00CB09EB">
        <w:rPr>
          <w:sz w:val="24"/>
          <w:szCs w:val="24"/>
        </w:rPr>
        <w:t>pH’s</w:t>
      </w:r>
      <w:proofErr w:type="gramEnd"/>
      <w:r w:rsidRPr="00CB09EB">
        <w:rPr>
          <w:sz w:val="24"/>
          <w:szCs w:val="24"/>
        </w:rPr>
        <w:t>.</w:t>
      </w:r>
    </w:p>
    <w:p w:rsidR="00CB09EB" w:rsidRPr="00CB09EB" w:rsidRDefault="00CB09EB" w:rsidP="00CB09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330"/>
      </w:tblGrid>
      <w:tr w:rsidR="00CC1E99" w:rsidRPr="00CB09EB" w:rsidTr="00CC1E99">
        <w:tc>
          <w:tcPr>
            <w:tcW w:w="3505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  <w:r w:rsidRPr="00CB09EB">
              <w:rPr>
                <w:sz w:val="24"/>
                <w:szCs w:val="24"/>
              </w:rPr>
              <w:t>a. Valine at a neutral pH</w:t>
            </w:r>
            <w:r>
              <w:rPr>
                <w:sz w:val="24"/>
                <w:szCs w:val="24"/>
              </w:rPr>
              <w:t xml:space="preserve"> (isoelectric point)</w:t>
            </w:r>
          </w:p>
        </w:tc>
        <w:tc>
          <w:tcPr>
            <w:tcW w:w="3510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  <w:r w:rsidRPr="00CB09EB">
              <w:rPr>
                <w:sz w:val="24"/>
                <w:szCs w:val="24"/>
              </w:rPr>
              <w:t>b. Valine at a very basic pH</w:t>
            </w:r>
          </w:p>
        </w:tc>
        <w:tc>
          <w:tcPr>
            <w:tcW w:w="3330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  <w:r w:rsidRPr="00CB09EB">
              <w:rPr>
                <w:sz w:val="24"/>
                <w:szCs w:val="24"/>
              </w:rPr>
              <w:t>c. Valine at a very acidic pH</w:t>
            </w:r>
          </w:p>
        </w:tc>
      </w:tr>
      <w:tr w:rsidR="00CC1E99" w:rsidRPr="00CB09EB" w:rsidTr="00CC1E99">
        <w:tc>
          <w:tcPr>
            <w:tcW w:w="3505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  <w:p w:rsidR="00CB09EB" w:rsidRDefault="00CB09EB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Default="00CC1E99" w:rsidP="006E2273">
            <w:pPr>
              <w:rPr>
                <w:sz w:val="24"/>
                <w:szCs w:val="24"/>
              </w:rPr>
            </w:pPr>
          </w:p>
          <w:p w:rsidR="00CC1E99" w:rsidRPr="00CB09EB" w:rsidRDefault="00CC1E99" w:rsidP="006E2273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  <w:p w:rsidR="00CB09EB" w:rsidRPr="00CB09EB" w:rsidRDefault="00CB09EB" w:rsidP="00CC1E9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  <w:p w:rsidR="00CB09EB" w:rsidRPr="00CB09EB" w:rsidRDefault="00CB09EB" w:rsidP="006E2273">
            <w:pPr>
              <w:rPr>
                <w:sz w:val="24"/>
                <w:szCs w:val="24"/>
              </w:rPr>
            </w:pPr>
          </w:p>
        </w:tc>
      </w:tr>
    </w:tbl>
    <w:p w:rsidR="00CB09EB" w:rsidRDefault="00CB09EB" w:rsidP="00CB09EB">
      <w:pPr>
        <w:rPr>
          <w:sz w:val="24"/>
          <w:szCs w:val="24"/>
        </w:rPr>
      </w:pPr>
    </w:p>
    <w:p w:rsidR="00CC1E99" w:rsidRDefault="00CC1E99" w:rsidP="00CB09EB">
      <w:pPr>
        <w:rPr>
          <w:sz w:val="24"/>
          <w:szCs w:val="24"/>
        </w:rPr>
      </w:pPr>
    </w:p>
    <w:p w:rsidR="00CB09EB" w:rsidRPr="00CB09EB" w:rsidRDefault="00CB09EB" w:rsidP="00CB09EB">
      <w:pPr>
        <w:rPr>
          <w:sz w:val="24"/>
          <w:szCs w:val="24"/>
        </w:rPr>
      </w:pPr>
    </w:p>
    <w:p w:rsidR="00CB09EB" w:rsidRPr="00CB09EB" w:rsidRDefault="00CB09EB" w:rsidP="00CB09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09EB">
        <w:rPr>
          <w:sz w:val="24"/>
          <w:szCs w:val="24"/>
        </w:rPr>
        <w:t>Define isoelectric point</w:t>
      </w: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CB09EB" w:rsidRDefault="00CB09EB" w:rsidP="00CB09EB">
      <w:pPr>
        <w:pStyle w:val="ListParagraph"/>
        <w:rPr>
          <w:sz w:val="24"/>
          <w:szCs w:val="24"/>
        </w:rPr>
      </w:pPr>
    </w:p>
    <w:p w:rsidR="00F65230" w:rsidRPr="008D0DD4" w:rsidRDefault="00E935FF" w:rsidP="00CB09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0DD4">
        <w:rPr>
          <w:sz w:val="24"/>
          <w:szCs w:val="24"/>
        </w:rPr>
        <w:t xml:space="preserve">Draw the structure of the polypeptide represented by the sequence </w:t>
      </w:r>
      <w:r w:rsidR="00F65230" w:rsidRPr="008D0DD4">
        <w:rPr>
          <w:sz w:val="24"/>
          <w:szCs w:val="24"/>
        </w:rPr>
        <w:t>SFG</w:t>
      </w:r>
      <w:r w:rsidRPr="008D0DD4">
        <w:rPr>
          <w:sz w:val="24"/>
          <w:szCs w:val="24"/>
        </w:rPr>
        <w:t xml:space="preserve"> at pH=7</w:t>
      </w:r>
      <w:r w:rsidR="00F65230" w:rsidRPr="008D0DD4">
        <w:rPr>
          <w:sz w:val="24"/>
          <w:szCs w:val="24"/>
        </w:rPr>
        <w:t>. Label the C-terminus and the N-terminus.</w:t>
      </w:r>
    </w:p>
    <w:p w:rsidR="00E935FF" w:rsidRPr="008D0DD4" w:rsidRDefault="00E935FF" w:rsidP="00F65230">
      <w:pPr>
        <w:pStyle w:val="ListParagraph"/>
        <w:spacing w:after="200" w:line="276" w:lineRule="auto"/>
        <w:rPr>
          <w:sz w:val="24"/>
          <w:szCs w:val="24"/>
        </w:rPr>
      </w:pPr>
    </w:p>
    <w:p w:rsidR="00E935FF" w:rsidRPr="008D0DD4" w:rsidRDefault="00E935FF" w:rsidP="00E935FF">
      <w:pPr>
        <w:jc w:val="center"/>
        <w:rPr>
          <w:sz w:val="24"/>
          <w:szCs w:val="24"/>
        </w:rPr>
      </w:pPr>
    </w:p>
    <w:p w:rsidR="00F65230" w:rsidRDefault="00F65230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CB09EB" w:rsidRPr="00EF4C44" w:rsidRDefault="00CB09EB" w:rsidP="00CB09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4C44">
        <w:rPr>
          <w:sz w:val="24"/>
          <w:szCs w:val="24"/>
        </w:rPr>
        <w:t xml:space="preserve">Shows structures for the </w:t>
      </w:r>
      <w:r>
        <w:rPr>
          <w:sz w:val="24"/>
          <w:szCs w:val="24"/>
        </w:rPr>
        <w:t>acid</w:t>
      </w:r>
      <w:r w:rsidRPr="00EF4C44">
        <w:rPr>
          <w:sz w:val="24"/>
          <w:szCs w:val="24"/>
        </w:rPr>
        <w:t xml:space="preserve"> hydrolysis of a dipeptide. </w:t>
      </w:r>
    </w:p>
    <w:p w:rsidR="00705FB1" w:rsidRDefault="00CB09EB" w:rsidP="00CB09EB">
      <w:pPr>
        <w:jc w:val="center"/>
        <w:rPr>
          <w:sz w:val="24"/>
          <w:szCs w:val="24"/>
        </w:rPr>
      </w:pPr>
      <w:r>
        <w:object w:dxaOrig="7975" w:dyaOrig="3149">
          <v:shape id="_x0000_i1028" type="#_x0000_t75" style="width:295pt;height:116.9pt" o:ole="">
            <v:imagedata r:id="rId9" o:title=""/>
          </v:shape>
          <o:OLEObject Type="Embed" ProgID="ChemDraw.Document.6.0" ShapeID="_x0000_i1028" DrawAspect="Content" ObjectID="_1555143336" r:id="rId10"/>
        </w:object>
      </w:r>
    </w:p>
    <w:p w:rsidR="00705FB1" w:rsidRDefault="00705FB1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110330" w:rsidRDefault="00110330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110330" w:rsidRPr="00B923F9" w:rsidRDefault="00110330" w:rsidP="001103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23F9">
        <w:rPr>
          <w:sz w:val="24"/>
          <w:szCs w:val="24"/>
        </w:rPr>
        <w:t>Explain why the notations Val-</w:t>
      </w:r>
      <w:proofErr w:type="spellStart"/>
      <w:r w:rsidRPr="00B923F9">
        <w:rPr>
          <w:sz w:val="24"/>
          <w:szCs w:val="24"/>
        </w:rPr>
        <w:t>Phe</w:t>
      </w:r>
      <w:proofErr w:type="spellEnd"/>
      <w:r w:rsidRPr="00B923F9">
        <w:rPr>
          <w:sz w:val="24"/>
          <w:szCs w:val="24"/>
        </w:rPr>
        <w:t>-</w:t>
      </w:r>
      <w:proofErr w:type="spellStart"/>
      <w:r w:rsidRPr="00B923F9">
        <w:rPr>
          <w:sz w:val="24"/>
          <w:szCs w:val="24"/>
        </w:rPr>
        <w:t>Cys</w:t>
      </w:r>
      <w:proofErr w:type="spellEnd"/>
      <w:r w:rsidRPr="00B923F9">
        <w:rPr>
          <w:sz w:val="24"/>
          <w:szCs w:val="24"/>
        </w:rPr>
        <w:t xml:space="preserve"> and </w:t>
      </w:r>
      <w:proofErr w:type="spellStart"/>
      <w:r w:rsidRPr="00B923F9">
        <w:rPr>
          <w:sz w:val="24"/>
          <w:szCs w:val="24"/>
        </w:rPr>
        <w:t>Cys</w:t>
      </w:r>
      <w:proofErr w:type="spellEnd"/>
      <w:r w:rsidRPr="00B923F9">
        <w:rPr>
          <w:sz w:val="24"/>
          <w:szCs w:val="24"/>
        </w:rPr>
        <w:t>-</w:t>
      </w:r>
      <w:proofErr w:type="spellStart"/>
      <w:r w:rsidRPr="00B923F9">
        <w:rPr>
          <w:sz w:val="24"/>
          <w:szCs w:val="24"/>
        </w:rPr>
        <w:t>Phe</w:t>
      </w:r>
      <w:proofErr w:type="spellEnd"/>
      <w:r w:rsidRPr="00B923F9">
        <w:rPr>
          <w:sz w:val="24"/>
          <w:szCs w:val="24"/>
        </w:rPr>
        <w:t>-Val represent two different molecules rather than the same molecule.</w:t>
      </w:r>
    </w:p>
    <w:p w:rsidR="00110330" w:rsidRDefault="00110330" w:rsidP="00110330">
      <w:pPr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705FB1" w:rsidRDefault="00705FB1" w:rsidP="00E935FF">
      <w:pPr>
        <w:jc w:val="center"/>
        <w:rPr>
          <w:sz w:val="24"/>
          <w:szCs w:val="24"/>
        </w:rPr>
      </w:pPr>
    </w:p>
    <w:p w:rsidR="00B923F9" w:rsidRDefault="00B923F9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CB09EB" w:rsidRDefault="00CB09EB" w:rsidP="00E935FF">
      <w:pPr>
        <w:jc w:val="center"/>
        <w:rPr>
          <w:sz w:val="24"/>
          <w:szCs w:val="24"/>
        </w:rPr>
      </w:pPr>
    </w:p>
    <w:p w:rsidR="00B923F9" w:rsidRPr="008D0DD4" w:rsidRDefault="00B923F9" w:rsidP="00CB09EB">
      <w:pPr>
        <w:rPr>
          <w:sz w:val="24"/>
          <w:szCs w:val="24"/>
          <w:u w:val="single"/>
        </w:rPr>
      </w:pPr>
    </w:p>
    <w:p w:rsidR="00F65230" w:rsidRPr="008D0DD4" w:rsidRDefault="00F65230" w:rsidP="001103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0DD4">
        <w:rPr>
          <w:sz w:val="24"/>
          <w:szCs w:val="24"/>
        </w:rPr>
        <w:t>Explain what is meant by the following terms.</w:t>
      </w:r>
    </w:p>
    <w:p w:rsidR="00F65230" w:rsidRPr="008D0DD4" w:rsidRDefault="00F65230" w:rsidP="00F65230">
      <w:pPr>
        <w:ind w:left="360"/>
        <w:rPr>
          <w:sz w:val="24"/>
          <w:szCs w:val="24"/>
        </w:rPr>
      </w:pPr>
    </w:p>
    <w:p w:rsidR="00F65230" w:rsidRPr="008D0DD4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8D0DD4">
        <w:rPr>
          <w:sz w:val="24"/>
          <w:szCs w:val="24"/>
        </w:rPr>
        <w:t>The primary structure of a protein.</w:t>
      </w:r>
    </w:p>
    <w:p w:rsidR="00F65230" w:rsidRPr="008D0DD4" w:rsidRDefault="00F65230" w:rsidP="008D0DD4">
      <w:pPr>
        <w:ind w:left="720"/>
        <w:rPr>
          <w:sz w:val="24"/>
          <w:szCs w:val="24"/>
        </w:rPr>
      </w:pPr>
    </w:p>
    <w:p w:rsidR="00F65230" w:rsidRPr="008D0DD4" w:rsidRDefault="00141A78" w:rsidP="008D0DD4">
      <w:pPr>
        <w:ind w:left="720"/>
        <w:rPr>
          <w:bCs/>
          <w:sz w:val="24"/>
          <w:szCs w:val="24"/>
        </w:rPr>
      </w:pPr>
      <w:r w:rsidRPr="008D0DD4">
        <w:rPr>
          <w:bCs/>
          <w:sz w:val="24"/>
          <w:szCs w:val="24"/>
        </w:rPr>
        <w:tab/>
      </w:r>
    </w:p>
    <w:p w:rsidR="00F65230" w:rsidRDefault="00F65230" w:rsidP="008D0DD4">
      <w:pPr>
        <w:ind w:left="720"/>
        <w:rPr>
          <w:sz w:val="24"/>
          <w:szCs w:val="24"/>
        </w:rPr>
      </w:pPr>
    </w:p>
    <w:p w:rsidR="00B923F9" w:rsidRPr="008D0DD4" w:rsidRDefault="00B923F9" w:rsidP="008D0DD4">
      <w:pPr>
        <w:ind w:left="720"/>
        <w:rPr>
          <w:sz w:val="24"/>
          <w:szCs w:val="24"/>
        </w:rPr>
      </w:pPr>
    </w:p>
    <w:p w:rsidR="00F65230" w:rsidRPr="008D0DD4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8D0DD4">
        <w:rPr>
          <w:sz w:val="24"/>
          <w:szCs w:val="24"/>
        </w:rPr>
        <w:t>The secondary structure of a protein. What kinds of attractive forces are associated with this?</w:t>
      </w:r>
    </w:p>
    <w:p w:rsidR="00F65230" w:rsidRPr="008D0DD4" w:rsidRDefault="00F65230" w:rsidP="008D0DD4">
      <w:pPr>
        <w:ind w:left="720"/>
        <w:rPr>
          <w:sz w:val="24"/>
          <w:szCs w:val="24"/>
        </w:rPr>
      </w:pPr>
    </w:p>
    <w:p w:rsidR="00F65230" w:rsidRDefault="00141A78" w:rsidP="008D0DD4">
      <w:pPr>
        <w:pStyle w:val="BodyText"/>
        <w:ind w:left="720"/>
        <w:rPr>
          <w:b w:val="0"/>
          <w:sz w:val="24"/>
          <w:szCs w:val="24"/>
        </w:rPr>
      </w:pPr>
      <w:r w:rsidRPr="008D0DD4">
        <w:rPr>
          <w:b w:val="0"/>
          <w:sz w:val="24"/>
          <w:szCs w:val="24"/>
        </w:rPr>
        <w:tab/>
      </w:r>
    </w:p>
    <w:p w:rsidR="00B923F9" w:rsidRPr="008D0DD4" w:rsidRDefault="00B923F9" w:rsidP="008D0DD4">
      <w:pPr>
        <w:pStyle w:val="BodyText"/>
        <w:ind w:left="720"/>
        <w:rPr>
          <w:b w:val="0"/>
          <w:sz w:val="24"/>
          <w:szCs w:val="24"/>
        </w:rPr>
      </w:pPr>
    </w:p>
    <w:p w:rsidR="00F65230" w:rsidRPr="008D0DD4" w:rsidRDefault="00F65230" w:rsidP="008D0DD4">
      <w:pPr>
        <w:ind w:left="720"/>
        <w:rPr>
          <w:sz w:val="24"/>
          <w:szCs w:val="24"/>
        </w:rPr>
      </w:pPr>
    </w:p>
    <w:p w:rsidR="00F65230" w:rsidRPr="008D0DD4" w:rsidRDefault="00F65230" w:rsidP="008D0DD4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 w:rsidRPr="008D0DD4">
        <w:rPr>
          <w:sz w:val="24"/>
          <w:szCs w:val="24"/>
        </w:rPr>
        <w:t>The tertiary structure of a protein. What kinds of attractive forces are associated with this?</w:t>
      </w:r>
    </w:p>
    <w:p w:rsidR="00F65230" w:rsidRPr="008D0DD4" w:rsidRDefault="00F65230" w:rsidP="008D0DD4">
      <w:pPr>
        <w:ind w:left="720"/>
        <w:rPr>
          <w:sz w:val="24"/>
          <w:szCs w:val="24"/>
        </w:rPr>
      </w:pPr>
    </w:p>
    <w:p w:rsidR="00F65230" w:rsidRDefault="00141A78" w:rsidP="008D0DD4">
      <w:pPr>
        <w:pStyle w:val="BodyText"/>
        <w:ind w:left="720"/>
        <w:rPr>
          <w:b w:val="0"/>
          <w:sz w:val="24"/>
          <w:szCs w:val="24"/>
        </w:rPr>
      </w:pPr>
      <w:r w:rsidRPr="008D0DD4">
        <w:rPr>
          <w:b w:val="0"/>
          <w:sz w:val="24"/>
          <w:szCs w:val="24"/>
        </w:rPr>
        <w:tab/>
      </w:r>
    </w:p>
    <w:p w:rsidR="00B923F9" w:rsidRPr="008D0DD4" w:rsidRDefault="00B923F9" w:rsidP="008D0DD4">
      <w:pPr>
        <w:pStyle w:val="BodyText"/>
        <w:ind w:left="720"/>
        <w:rPr>
          <w:b w:val="0"/>
          <w:sz w:val="24"/>
          <w:szCs w:val="24"/>
        </w:rPr>
      </w:pPr>
    </w:p>
    <w:p w:rsidR="00F65230" w:rsidRPr="008D0DD4" w:rsidRDefault="00F65230" w:rsidP="00F65230">
      <w:pPr>
        <w:ind w:left="360"/>
        <w:rPr>
          <w:sz w:val="24"/>
          <w:szCs w:val="24"/>
        </w:rPr>
      </w:pPr>
    </w:p>
    <w:p w:rsidR="00C6661B" w:rsidRPr="008D0DD4" w:rsidRDefault="00C6661B" w:rsidP="00110330">
      <w:pPr>
        <w:pStyle w:val="OmniPage1029"/>
        <w:numPr>
          <w:ilvl w:val="0"/>
          <w:numId w:val="2"/>
        </w:numPr>
        <w:rPr>
          <w:noProof w:val="0"/>
          <w:sz w:val="24"/>
          <w:szCs w:val="24"/>
        </w:rPr>
      </w:pPr>
      <w:r w:rsidRPr="008D0DD4">
        <w:rPr>
          <w:sz w:val="24"/>
          <w:szCs w:val="24"/>
        </w:rPr>
        <w:t>What kind of tertiary interaction occurs between the following amino acids at pH 7 ? Draw the structure of the amino acid side chains illustrating the interaction</w:t>
      </w:r>
    </w:p>
    <w:p w:rsidR="00C6661B" w:rsidRPr="008D0DD4" w:rsidRDefault="00C6661B" w:rsidP="00C6661B">
      <w:pPr>
        <w:autoSpaceDE w:val="0"/>
        <w:autoSpaceDN w:val="0"/>
        <w:adjustRightInd w:val="0"/>
        <w:rPr>
          <w:sz w:val="24"/>
          <w:szCs w:val="24"/>
        </w:rPr>
      </w:pPr>
    </w:p>
    <w:p w:rsidR="00C6661B" w:rsidRPr="008D0DD4" w:rsidRDefault="00071559" w:rsidP="00C6661B">
      <w:pPr>
        <w:numPr>
          <w:ilvl w:val="2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Aspartic </w:t>
      </w:r>
      <w:r w:rsidR="00C6661B" w:rsidRPr="008D0DD4">
        <w:rPr>
          <w:sz w:val="24"/>
          <w:szCs w:val="24"/>
        </w:rPr>
        <w:t>acid and Lysine</w:t>
      </w:r>
      <w:r w:rsidR="00C6661B" w:rsidRPr="008D0DD4">
        <w:rPr>
          <w:sz w:val="24"/>
          <w:szCs w:val="24"/>
        </w:rPr>
        <w:tab/>
        <w:t>___</w:t>
      </w:r>
      <w:r w:rsidR="00B923F9">
        <w:rPr>
          <w:sz w:val="24"/>
          <w:szCs w:val="24"/>
        </w:rPr>
        <w:t>__________</w:t>
      </w:r>
      <w:r w:rsidR="00C6661B" w:rsidRPr="008D0DD4">
        <w:rPr>
          <w:sz w:val="24"/>
          <w:szCs w:val="24"/>
        </w:rPr>
        <w:t>_____</w:t>
      </w:r>
    </w:p>
    <w:p w:rsidR="00141A78" w:rsidRPr="008D0DD4" w:rsidRDefault="00141A78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141A78" w:rsidRDefault="00141A78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B923F9" w:rsidRDefault="00B923F9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B923F9" w:rsidRDefault="00B923F9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B923F9" w:rsidRPr="008D0DD4" w:rsidRDefault="00B923F9" w:rsidP="00141A78">
      <w:pPr>
        <w:autoSpaceDE w:val="0"/>
        <w:autoSpaceDN w:val="0"/>
        <w:adjustRightInd w:val="0"/>
        <w:ind w:left="2160"/>
        <w:rPr>
          <w:sz w:val="24"/>
          <w:szCs w:val="24"/>
        </w:rPr>
      </w:pPr>
    </w:p>
    <w:p w:rsidR="00C6661B" w:rsidRPr="008D0DD4" w:rsidRDefault="00C6661B" w:rsidP="00C6661B">
      <w:pPr>
        <w:autoSpaceDE w:val="0"/>
        <w:autoSpaceDN w:val="0"/>
        <w:adjustRightInd w:val="0"/>
        <w:ind w:left="1980"/>
        <w:rPr>
          <w:sz w:val="24"/>
          <w:szCs w:val="24"/>
        </w:rPr>
      </w:pPr>
    </w:p>
    <w:p w:rsidR="00C6661B" w:rsidRPr="008D0DD4" w:rsidRDefault="00141A78" w:rsidP="00C6661B">
      <w:pPr>
        <w:numPr>
          <w:ilvl w:val="2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8D0DD4">
        <w:rPr>
          <w:sz w:val="24"/>
          <w:szCs w:val="24"/>
        </w:rPr>
        <w:t>Serine</w:t>
      </w:r>
      <w:r w:rsidR="00C6661B" w:rsidRPr="008D0DD4">
        <w:rPr>
          <w:sz w:val="24"/>
          <w:szCs w:val="24"/>
        </w:rPr>
        <w:t xml:space="preserve"> and </w:t>
      </w:r>
      <w:r w:rsidRPr="008D0DD4">
        <w:rPr>
          <w:sz w:val="24"/>
          <w:szCs w:val="24"/>
        </w:rPr>
        <w:t>Asparagine</w:t>
      </w:r>
      <w:r w:rsidR="00C6661B" w:rsidRPr="008D0DD4">
        <w:rPr>
          <w:sz w:val="24"/>
          <w:szCs w:val="24"/>
        </w:rPr>
        <w:t xml:space="preserve"> </w:t>
      </w:r>
      <w:r w:rsidR="00C6661B" w:rsidRPr="008D0DD4">
        <w:rPr>
          <w:sz w:val="24"/>
          <w:szCs w:val="24"/>
        </w:rPr>
        <w:tab/>
        <w:t>__</w:t>
      </w:r>
      <w:r w:rsidR="00B923F9">
        <w:rPr>
          <w:sz w:val="24"/>
          <w:szCs w:val="24"/>
        </w:rPr>
        <w:t>_________</w:t>
      </w:r>
      <w:r w:rsidR="00C6661B" w:rsidRPr="008D0DD4">
        <w:rPr>
          <w:sz w:val="24"/>
          <w:szCs w:val="24"/>
        </w:rPr>
        <w:t>_______</w:t>
      </w:r>
    </w:p>
    <w:p w:rsidR="00141A78" w:rsidRPr="008D0DD4" w:rsidRDefault="00141A78" w:rsidP="00141A78">
      <w:pPr>
        <w:autoSpaceDE w:val="0"/>
        <w:autoSpaceDN w:val="0"/>
        <w:adjustRightInd w:val="0"/>
        <w:rPr>
          <w:sz w:val="24"/>
          <w:szCs w:val="24"/>
        </w:rPr>
      </w:pPr>
    </w:p>
    <w:p w:rsidR="00141A78" w:rsidRPr="008D0DD4" w:rsidRDefault="00141A78" w:rsidP="00141A78">
      <w:pPr>
        <w:autoSpaceDE w:val="0"/>
        <w:autoSpaceDN w:val="0"/>
        <w:adjustRightInd w:val="0"/>
        <w:rPr>
          <w:sz w:val="24"/>
          <w:szCs w:val="24"/>
        </w:rPr>
      </w:pPr>
    </w:p>
    <w:p w:rsidR="00141A78" w:rsidRPr="008D0DD4" w:rsidRDefault="00141A78" w:rsidP="00141A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41A78" w:rsidRDefault="00141A78" w:rsidP="00141A78">
      <w:pPr>
        <w:autoSpaceDE w:val="0"/>
        <w:autoSpaceDN w:val="0"/>
        <w:adjustRightInd w:val="0"/>
        <w:rPr>
          <w:sz w:val="22"/>
          <w:szCs w:val="22"/>
        </w:rPr>
      </w:pPr>
    </w:p>
    <w:p w:rsidR="00071559" w:rsidRPr="008D0DD4" w:rsidRDefault="00071559" w:rsidP="00141A78">
      <w:pPr>
        <w:autoSpaceDE w:val="0"/>
        <w:autoSpaceDN w:val="0"/>
        <w:adjustRightInd w:val="0"/>
        <w:rPr>
          <w:sz w:val="22"/>
          <w:szCs w:val="22"/>
        </w:rPr>
      </w:pPr>
    </w:p>
    <w:p w:rsidR="00C6661B" w:rsidRPr="008D0DD4" w:rsidRDefault="00C6661B" w:rsidP="00C6661B">
      <w:pPr>
        <w:autoSpaceDE w:val="0"/>
        <w:autoSpaceDN w:val="0"/>
        <w:adjustRightInd w:val="0"/>
        <w:rPr>
          <w:sz w:val="22"/>
          <w:szCs w:val="22"/>
        </w:rPr>
      </w:pPr>
    </w:p>
    <w:p w:rsidR="00C6661B" w:rsidRPr="008D0DD4" w:rsidRDefault="00C6661B" w:rsidP="00C6661B">
      <w:pPr>
        <w:numPr>
          <w:ilvl w:val="2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D0DD4">
        <w:rPr>
          <w:sz w:val="22"/>
          <w:szCs w:val="22"/>
        </w:rPr>
        <w:t xml:space="preserve">Valine and </w:t>
      </w:r>
      <w:r w:rsidR="00141A78" w:rsidRPr="008D0DD4">
        <w:rPr>
          <w:sz w:val="22"/>
          <w:szCs w:val="22"/>
        </w:rPr>
        <w:t xml:space="preserve">Phenylalanine </w:t>
      </w:r>
      <w:r w:rsidRPr="008D0DD4">
        <w:rPr>
          <w:sz w:val="22"/>
          <w:szCs w:val="22"/>
        </w:rPr>
        <w:t>__</w:t>
      </w:r>
      <w:r w:rsidR="00B923F9">
        <w:rPr>
          <w:sz w:val="22"/>
          <w:szCs w:val="22"/>
        </w:rPr>
        <w:t>___________</w:t>
      </w:r>
      <w:r w:rsidRPr="008D0DD4">
        <w:rPr>
          <w:sz w:val="22"/>
          <w:szCs w:val="22"/>
        </w:rPr>
        <w:t>________</w:t>
      </w:r>
    </w:p>
    <w:p w:rsidR="00141A78" w:rsidRDefault="00141A78" w:rsidP="00141A78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B923F9" w:rsidRDefault="00B923F9" w:rsidP="00141A78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B923F9" w:rsidRDefault="00B923F9" w:rsidP="00141A78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B923F9" w:rsidRDefault="00B923F9" w:rsidP="00141A78">
      <w:pPr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B923F9" w:rsidRDefault="00B923F9" w:rsidP="00140369"/>
    <w:p w:rsidR="00B923F9" w:rsidRPr="008D0DD4" w:rsidRDefault="00B923F9" w:rsidP="00B923F9"/>
    <w:p w:rsidR="00845FCD" w:rsidRPr="008D0DD4" w:rsidRDefault="00845FCD" w:rsidP="001103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0DD4">
        <w:rPr>
          <w:sz w:val="24"/>
          <w:szCs w:val="24"/>
        </w:rPr>
        <w:t>Answer the following:</w:t>
      </w:r>
    </w:p>
    <w:p w:rsidR="00845FCD" w:rsidRPr="008D0DD4" w:rsidRDefault="00845FCD" w:rsidP="00845FCD">
      <w:pPr>
        <w:ind w:left="720"/>
        <w:rPr>
          <w:sz w:val="24"/>
          <w:szCs w:val="24"/>
        </w:rPr>
      </w:pPr>
    </w:p>
    <w:p w:rsidR="00845FCD" w:rsidRPr="008D0DD4" w:rsidRDefault="00845FCD" w:rsidP="00CB09E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D0DD4">
        <w:rPr>
          <w:sz w:val="24"/>
          <w:szCs w:val="24"/>
        </w:rPr>
        <w:t>Describe the denaturation of proteins. Be sure to address what happens and doesn’t happen to the protein structure.</w:t>
      </w:r>
    </w:p>
    <w:p w:rsidR="00845FCD" w:rsidRPr="008D0DD4" w:rsidRDefault="00845FCD" w:rsidP="00845FCD">
      <w:pPr>
        <w:pStyle w:val="ListParagraph"/>
        <w:ind w:left="1440"/>
        <w:rPr>
          <w:sz w:val="24"/>
          <w:szCs w:val="24"/>
        </w:rPr>
      </w:pPr>
    </w:p>
    <w:p w:rsidR="00845FCD" w:rsidRDefault="00845FCD" w:rsidP="00B923F9">
      <w:pPr>
        <w:ind w:left="1440"/>
        <w:rPr>
          <w:sz w:val="24"/>
          <w:szCs w:val="24"/>
        </w:rPr>
      </w:pPr>
    </w:p>
    <w:p w:rsidR="00B923F9" w:rsidRDefault="00B923F9" w:rsidP="00845FCD">
      <w:pPr>
        <w:ind w:left="720"/>
        <w:rPr>
          <w:sz w:val="24"/>
          <w:szCs w:val="24"/>
        </w:rPr>
      </w:pPr>
    </w:p>
    <w:p w:rsidR="00B923F9" w:rsidRDefault="00B923F9" w:rsidP="00845FCD">
      <w:pPr>
        <w:ind w:left="720"/>
        <w:rPr>
          <w:sz w:val="24"/>
          <w:szCs w:val="24"/>
        </w:rPr>
      </w:pPr>
    </w:p>
    <w:p w:rsidR="00B923F9" w:rsidRPr="008D0DD4" w:rsidRDefault="00B923F9" w:rsidP="00845FCD">
      <w:pPr>
        <w:ind w:left="720"/>
        <w:rPr>
          <w:sz w:val="24"/>
          <w:szCs w:val="24"/>
        </w:rPr>
      </w:pPr>
    </w:p>
    <w:p w:rsidR="00845FCD" w:rsidRPr="008D0DD4" w:rsidRDefault="00845FCD" w:rsidP="00CB09E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D0DD4">
        <w:rPr>
          <w:sz w:val="24"/>
          <w:szCs w:val="24"/>
        </w:rPr>
        <w:t xml:space="preserve">Give three examples of a reagent which would cause denaturation? </w:t>
      </w:r>
    </w:p>
    <w:p w:rsidR="00756DAD" w:rsidRPr="008D0DD4" w:rsidRDefault="00756DAD" w:rsidP="00845FCD">
      <w:pPr>
        <w:pStyle w:val="ListParagraph"/>
        <w:ind w:left="1440"/>
        <w:rPr>
          <w:sz w:val="24"/>
          <w:szCs w:val="24"/>
        </w:rPr>
      </w:pPr>
    </w:p>
    <w:p w:rsidR="00B923F9" w:rsidRPr="00110330" w:rsidRDefault="00B923F9" w:rsidP="00110330">
      <w:pPr>
        <w:rPr>
          <w:sz w:val="24"/>
          <w:szCs w:val="24"/>
        </w:rPr>
      </w:pPr>
    </w:p>
    <w:p w:rsidR="00B923F9" w:rsidRPr="008D0DD4" w:rsidRDefault="00B923F9" w:rsidP="00B923F9">
      <w:pPr>
        <w:pStyle w:val="ListParagraph"/>
        <w:ind w:left="1440"/>
        <w:rPr>
          <w:sz w:val="24"/>
          <w:szCs w:val="24"/>
        </w:rPr>
      </w:pPr>
    </w:p>
    <w:p w:rsidR="00756DAD" w:rsidRDefault="00756DAD" w:rsidP="00845FCD">
      <w:pPr>
        <w:pStyle w:val="ListParagraph"/>
        <w:ind w:left="1440"/>
        <w:rPr>
          <w:sz w:val="24"/>
          <w:szCs w:val="24"/>
        </w:rPr>
      </w:pPr>
    </w:p>
    <w:p w:rsidR="00140369" w:rsidRPr="008D0DD4" w:rsidRDefault="00140369" w:rsidP="00845FCD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845FCD" w:rsidRPr="008D0DD4" w:rsidRDefault="00845FCD" w:rsidP="00CB09E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D0DD4">
        <w:rPr>
          <w:sz w:val="24"/>
          <w:szCs w:val="24"/>
        </w:rPr>
        <w:t>How is denaturation of proteins different from coagulation of proteins?</w:t>
      </w:r>
    </w:p>
    <w:p w:rsidR="00845FCD" w:rsidRPr="008D0DD4" w:rsidRDefault="00845FCD" w:rsidP="00E935FF">
      <w:pPr>
        <w:jc w:val="center"/>
        <w:rPr>
          <w:sz w:val="24"/>
          <w:szCs w:val="24"/>
          <w:u w:val="single"/>
        </w:rPr>
      </w:pPr>
    </w:p>
    <w:p w:rsidR="00F347F1" w:rsidRDefault="00F347F1" w:rsidP="00B923F9">
      <w:pPr>
        <w:ind w:left="1440"/>
        <w:rPr>
          <w:sz w:val="24"/>
          <w:szCs w:val="24"/>
        </w:rPr>
      </w:pPr>
    </w:p>
    <w:p w:rsidR="00140369" w:rsidRDefault="00140369" w:rsidP="00B923F9">
      <w:pPr>
        <w:ind w:left="1440"/>
        <w:rPr>
          <w:sz w:val="24"/>
          <w:szCs w:val="24"/>
        </w:rPr>
      </w:pPr>
    </w:p>
    <w:p w:rsidR="00B923F9" w:rsidRDefault="00B923F9" w:rsidP="00845FCD">
      <w:pPr>
        <w:rPr>
          <w:sz w:val="24"/>
          <w:szCs w:val="24"/>
        </w:rPr>
      </w:pPr>
    </w:p>
    <w:p w:rsidR="00B923F9" w:rsidRDefault="00B923F9" w:rsidP="00845FCD">
      <w:pPr>
        <w:rPr>
          <w:sz w:val="24"/>
          <w:szCs w:val="24"/>
        </w:rPr>
      </w:pPr>
    </w:p>
    <w:p w:rsidR="00F347F1" w:rsidRPr="00F347F1" w:rsidRDefault="00F347F1" w:rsidP="00CB09E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F347F1">
        <w:rPr>
          <w:bCs/>
          <w:color w:val="000000"/>
          <w:sz w:val="24"/>
          <w:szCs w:val="24"/>
        </w:rPr>
        <w:t>What is the difference between protein digestion and protein denaturation?</w:t>
      </w:r>
    </w:p>
    <w:p w:rsidR="00F347F1" w:rsidRDefault="00F347F1" w:rsidP="00E935FF">
      <w:pPr>
        <w:jc w:val="center"/>
        <w:rPr>
          <w:rFonts w:ascii="Helvetica" w:hAnsi="Helvetica"/>
          <w:color w:val="000000"/>
          <w:sz w:val="14"/>
          <w:szCs w:val="14"/>
        </w:rPr>
      </w:pPr>
    </w:p>
    <w:p w:rsidR="00845FCD" w:rsidRDefault="00845FCD" w:rsidP="00140369">
      <w:pPr>
        <w:ind w:left="1440"/>
        <w:rPr>
          <w:color w:val="000000"/>
          <w:sz w:val="24"/>
          <w:szCs w:val="24"/>
        </w:rPr>
      </w:pPr>
    </w:p>
    <w:p w:rsidR="00140369" w:rsidRDefault="00140369" w:rsidP="00F347F1">
      <w:pPr>
        <w:rPr>
          <w:color w:val="000000"/>
          <w:sz w:val="24"/>
          <w:szCs w:val="24"/>
        </w:rPr>
      </w:pPr>
    </w:p>
    <w:p w:rsidR="00140369" w:rsidRPr="00F347F1" w:rsidRDefault="00140369" w:rsidP="00F347F1">
      <w:pPr>
        <w:rPr>
          <w:sz w:val="24"/>
          <w:szCs w:val="24"/>
          <w:u w:val="single"/>
        </w:rPr>
      </w:pPr>
    </w:p>
    <w:p w:rsidR="00845FCD" w:rsidRPr="008D0DD4" w:rsidRDefault="00845FCD" w:rsidP="00E935FF">
      <w:pPr>
        <w:jc w:val="center"/>
        <w:rPr>
          <w:sz w:val="24"/>
          <w:szCs w:val="24"/>
          <w:u w:val="single"/>
        </w:rPr>
      </w:pPr>
    </w:p>
    <w:p w:rsidR="00EF4C44" w:rsidRDefault="00EF4C44" w:rsidP="00756DAD">
      <w:pPr>
        <w:rPr>
          <w:sz w:val="24"/>
          <w:szCs w:val="24"/>
        </w:rPr>
      </w:pPr>
    </w:p>
    <w:p w:rsidR="00140369" w:rsidRPr="00140369" w:rsidRDefault="00140369" w:rsidP="0014036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140369">
        <w:rPr>
          <w:sz w:val="24"/>
          <w:szCs w:val="24"/>
        </w:rPr>
        <w:t>Compare two differences between fibrous and globular proteins.</w:t>
      </w:r>
    </w:p>
    <w:p w:rsidR="00CB09EB" w:rsidRDefault="00CB09EB" w:rsidP="00756DAD">
      <w:pPr>
        <w:rPr>
          <w:sz w:val="24"/>
          <w:szCs w:val="24"/>
        </w:rPr>
      </w:pPr>
    </w:p>
    <w:p w:rsidR="00756DAD" w:rsidRDefault="00EF4C44" w:rsidP="00756DAD">
      <w:r w:rsidRPr="00EF4C44">
        <w:t xml:space="preserve"> </w:t>
      </w:r>
    </w:p>
    <w:p w:rsidR="00F347F1" w:rsidRDefault="00F347F1" w:rsidP="00F347F1">
      <w:pPr>
        <w:pStyle w:val="ListParagraph"/>
        <w:jc w:val="both"/>
        <w:rPr>
          <w:rFonts w:ascii="Book Antiqua" w:eastAsia="Times" w:hAnsi="Book Antiqua"/>
          <w:sz w:val="24"/>
        </w:rPr>
      </w:pPr>
    </w:p>
    <w:p w:rsidR="00140369" w:rsidRDefault="00140369" w:rsidP="00F347F1">
      <w:pPr>
        <w:pStyle w:val="ListParagraph"/>
        <w:jc w:val="both"/>
        <w:rPr>
          <w:rFonts w:ascii="Book Antiqua" w:eastAsia="Times" w:hAnsi="Book Antiqua"/>
          <w:sz w:val="24"/>
        </w:rPr>
      </w:pPr>
    </w:p>
    <w:p w:rsidR="00140369" w:rsidRDefault="00140369" w:rsidP="00F347F1">
      <w:pPr>
        <w:pStyle w:val="ListParagraph"/>
        <w:jc w:val="both"/>
        <w:rPr>
          <w:rFonts w:ascii="Book Antiqua" w:eastAsia="Times" w:hAnsi="Book Antiqua"/>
          <w:sz w:val="24"/>
        </w:rPr>
      </w:pPr>
    </w:p>
    <w:p w:rsidR="00140369" w:rsidRDefault="00140369" w:rsidP="00F347F1">
      <w:pPr>
        <w:pStyle w:val="ListParagraph"/>
        <w:jc w:val="both"/>
        <w:rPr>
          <w:rFonts w:ascii="Book Antiqua" w:eastAsia="Times" w:hAnsi="Book Antiqua"/>
          <w:sz w:val="24"/>
        </w:rPr>
      </w:pPr>
    </w:p>
    <w:p w:rsidR="00F347F1" w:rsidRPr="00F347F1" w:rsidRDefault="00F347F1" w:rsidP="00140369">
      <w:pPr>
        <w:pStyle w:val="ListParagraph"/>
        <w:numPr>
          <w:ilvl w:val="0"/>
          <w:numId w:val="2"/>
        </w:numPr>
        <w:jc w:val="both"/>
        <w:rPr>
          <w:rFonts w:ascii="Book Antiqua" w:eastAsia="Times" w:hAnsi="Book Antiqua"/>
          <w:sz w:val="24"/>
        </w:rPr>
      </w:pPr>
      <w:r w:rsidRPr="00F347F1">
        <w:rPr>
          <w:rFonts w:ascii="Book Antiqua" w:eastAsia="Times" w:hAnsi="Book Antiqua"/>
          <w:sz w:val="24"/>
        </w:rPr>
        <w:t>Why do amino acids typically have very high melting points?</w:t>
      </w:r>
    </w:p>
    <w:p w:rsidR="00F347F1" w:rsidRPr="00F347F1" w:rsidRDefault="00F347F1" w:rsidP="00F347F1">
      <w:pPr>
        <w:jc w:val="both"/>
        <w:rPr>
          <w:rFonts w:ascii="Book Antiqua" w:eastAsia="Times" w:hAnsi="Book Antiqua"/>
          <w:sz w:val="24"/>
        </w:rPr>
      </w:pPr>
    </w:p>
    <w:p w:rsidR="00EF4C44" w:rsidRDefault="00EF4C44" w:rsidP="00756DAD">
      <w:pPr>
        <w:rPr>
          <w:rFonts w:ascii="Book Antiqua" w:eastAsia="Times" w:hAnsi="Book Antiqua"/>
          <w:sz w:val="24"/>
        </w:rPr>
      </w:pPr>
    </w:p>
    <w:p w:rsidR="00B923F9" w:rsidRDefault="00B923F9" w:rsidP="00756DAD">
      <w:pPr>
        <w:rPr>
          <w:rFonts w:ascii="Book Antiqua" w:eastAsia="Times" w:hAnsi="Book Antiqua"/>
          <w:sz w:val="24"/>
        </w:rPr>
      </w:pPr>
    </w:p>
    <w:p w:rsidR="00140369" w:rsidRDefault="00140369" w:rsidP="00756DAD">
      <w:pPr>
        <w:rPr>
          <w:rFonts w:ascii="Book Antiqua" w:eastAsia="Times" w:hAnsi="Book Antiqua"/>
          <w:sz w:val="24"/>
        </w:rPr>
      </w:pPr>
    </w:p>
    <w:p w:rsidR="00140369" w:rsidRDefault="00140369" w:rsidP="00756DAD">
      <w:pPr>
        <w:rPr>
          <w:rFonts w:ascii="Book Antiqua" w:eastAsia="Times" w:hAnsi="Book Antiqua"/>
          <w:sz w:val="24"/>
        </w:rPr>
      </w:pPr>
    </w:p>
    <w:p w:rsidR="00140369" w:rsidRPr="00B923F9" w:rsidRDefault="00140369" w:rsidP="00756DAD">
      <w:pPr>
        <w:rPr>
          <w:rFonts w:ascii="Book Antiqua" w:eastAsia="Times" w:hAnsi="Book Antiqua"/>
          <w:sz w:val="24"/>
        </w:rPr>
      </w:pPr>
    </w:p>
    <w:p w:rsidR="00B923F9" w:rsidRPr="00B923F9" w:rsidRDefault="00B923F9" w:rsidP="00756DAD">
      <w:pPr>
        <w:rPr>
          <w:sz w:val="24"/>
          <w:szCs w:val="24"/>
          <w:u w:val="single"/>
        </w:rPr>
      </w:pPr>
    </w:p>
    <w:p w:rsidR="00F347F1" w:rsidRPr="00B923F9" w:rsidRDefault="00F347F1" w:rsidP="00140369">
      <w:pPr>
        <w:pStyle w:val="ListParagraph"/>
        <w:numPr>
          <w:ilvl w:val="0"/>
          <w:numId w:val="2"/>
        </w:numPr>
        <w:tabs>
          <w:tab w:val="left" w:pos="5040"/>
        </w:tabs>
        <w:jc w:val="both"/>
        <w:rPr>
          <w:rFonts w:ascii="Book Antiqua" w:eastAsia="Times" w:hAnsi="Book Antiqua"/>
          <w:sz w:val="24"/>
        </w:rPr>
      </w:pPr>
      <w:r w:rsidRPr="00B923F9">
        <w:rPr>
          <w:bCs/>
          <w:sz w:val="24"/>
          <w:szCs w:val="24"/>
        </w:rPr>
        <w:t>How does detergent denature?</w:t>
      </w:r>
      <w:r w:rsidRPr="00B923F9">
        <w:rPr>
          <w:rFonts w:ascii="Helvetica" w:hAnsi="Helvetica"/>
          <w:b/>
          <w:bCs/>
          <w:sz w:val="26"/>
          <w:szCs w:val="26"/>
        </w:rPr>
        <w:t xml:space="preserve"> </w:t>
      </w:r>
    </w:p>
    <w:p w:rsidR="00F347F1" w:rsidRDefault="00F347F1" w:rsidP="00F347F1">
      <w:pPr>
        <w:tabs>
          <w:tab w:val="left" w:pos="5040"/>
        </w:tabs>
        <w:jc w:val="both"/>
        <w:rPr>
          <w:rFonts w:ascii="Book Antiqua" w:eastAsia="Times" w:hAnsi="Book Antiqua"/>
          <w:sz w:val="24"/>
        </w:rPr>
      </w:pPr>
    </w:p>
    <w:p w:rsidR="00B923F9" w:rsidRDefault="00B923F9" w:rsidP="00F347F1">
      <w:pPr>
        <w:tabs>
          <w:tab w:val="left" w:pos="5040"/>
        </w:tabs>
        <w:jc w:val="both"/>
        <w:rPr>
          <w:rFonts w:ascii="Book Antiqua" w:eastAsia="Times" w:hAnsi="Book Antiqua"/>
          <w:sz w:val="24"/>
        </w:rPr>
      </w:pPr>
    </w:p>
    <w:p w:rsidR="00B923F9" w:rsidRDefault="00B923F9" w:rsidP="00F347F1">
      <w:pPr>
        <w:tabs>
          <w:tab w:val="left" w:pos="5040"/>
        </w:tabs>
        <w:jc w:val="both"/>
        <w:rPr>
          <w:rFonts w:ascii="Book Antiqua" w:eastAsia="Times" w:hAnsi="Book Antiqua"/>
          <w:sz w:val="24"/>
        </w:rPr>
      </w:pPr>
    </w:p>
    <w:p w:rsidR="00B923F9" w:rsidRDefault="00B923F9" w:rsidP="00756DAD">
      <w:pPr>
        <w:rPr>
          <w:sz w:val="24"/>
          <w:szCs w:val="24"/>
        </w:rPr>
      </w:pPr>
    </w:p>
    <w:p w:rsidR="00B923F9" w:rsidRDefault="00B923F9" w:rsidP="00756DAD">
      <w:pPr>
        <w:rPr>
          <w:sz w:val="24"/>
          <w:szCs w:val="24"/>
        </w:rPr>
      </w:pPr>
    </w:p>
    <w:p w:rsidR="00B923F9" w:rsidRDefault="00B923F9" w:rsidP="00756DAD">
      <w:pPr>
        <w:rPr>
          <w:sz w:val="24"/>
          <w:szCs w:val="24"/>
        </w:rPr>
      </w:pPr>
    </w:p>
    <w:p w:rsidR="00071559" w:rsidRPr="00071559" w:rsidRDefault="00071559" w:rsidP="00756DAD">
      <w:pPr>
        <w:rPr>
          <w:sz w:val="24"/>
          <w:szCs w:val="24"/>
          <w:u w:val="single"/>
        </w:rPr>
      </w:pPr>
      <w:r>
        <w:object w:dxaOrig="9365" w:dyaOrig="9211">
          <v:shape id="_x0000_i1027" type="#_x0000_t75" style="width:494.2pt;height:485.3pt" o:ole="">
            <v:imagedata r:id="rId11" o:title=""/>
          </v:shape>
          <o:OLEObject Type="Embed" ProgID="ACD.ChemSketch.20" ShapeID="_x0000_i1027" DrawAspect="Content" ObjectID="_1555143337" r:id="rId12"/>
        </w:object>
      </w:r>
    </w:p>
    <w:sectPr w:rsidR="00071559" w:rsidRPr="00071559" w:rsidSect="00B9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2E0"/>
    <w:multiLevelType w:val="hybridMultilevel"/>
    <w:tmpl w:val="B20E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D72"/>
    <w:multiLevelType w:val="hybridMultilevel"/>
    <w:tmpl w:val="47ACFAA8"/>
    <w:lvl w:ilvl="0" w:tplc="752EF3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C4B91"/>
    <w:multiLevelType w:val="hybridMultilevel"/>
    <w:tmpl w:val="61742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A110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D48E2"/>
    <w:multiLevelType w:val="hybridMultilevel"/>
    <w:tmpl w:val="A71AF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B20"/>
    <w:multiLevelType w:val="hybridMultilevel"/>
    <w:tmpl w:val="AF3E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07B1B"/>
    <w:multiLevelType w:val="hybridMultilevel"/>
    <w:tmpl w:val="D2DA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64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11F3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493737"/>
    <w:multiLevelType w:val="hybridMultilevel"/>
    <w:tmpl w:val="DC6C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5CEA"/>
    <w:multiLevelType w:val="hybridMultilevel"/>
    <w:tmpl w:val="95CE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93736"/>
    <w:multiLevelType w:val="hybridMultilevel"/>
    <w:tmpl w:val="2C8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209DB"/>
    <w:multiLevelType w:val="hybridMultilevel"/>
    <w:tmpl w:val="0DC0D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C3559"/>
    <w:multiLevelType w:val="hybridMultilevel"/>
    <w:tmpl w:val="DC6C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A61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FF"/>
    <w:rsid w:val="00021718"/>
    <w:rsid w:val="00071559"/>
    <w:rsid w:val="000E3980"/>
    <w:rsid w:val="00110330"/>
    <w:rsid w:val="00140369"/>
    <w:rsid w:val="00141A78"/>
    <w:rsid w:val="00603D90"/>
    <w:rsid w:val="00705FB1"/>
    <w:rsid w:val="007064B1"/>
    <w:rsid w:val="00721C59"/>
    <w:rsid w:val="00756DAD"/>
    <w:rsid w:val="00845FCD"/>
    <w:rsid w:val="008D0DD4"/>
    <w:rsid w:val="00B923F9"/>
    <w:rsid w:val="00C6661B"/>
    <w:rsid w:val="00CB09EB"/>
    <w:rsid w:val="00CC1E99"/>
    <w:rsid w:val="00DD5432"/>
    <w:rsid w:val="00E018F3"/>
    <w:rsid w:val="00E935FF"/>
    <w:rsid w:val="00EF4C44"/>
    <w:rsid w:val="00F347F1"/>
    <w:rsid w:val="00F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0FAD3-7AB0-48F1-87C4-908F4E6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3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6523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6523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OmniPage1029">
    <w:name w:val="OmniPage #1029"/>
    <w:basedOn w:val="Normal"/>
    <w:rsid w:val="00C6661B"/>
    <w:pPr>
      <w:overflowPunct w:val="0"/>
      <w:autoSpaceDE w:val="0"/>
      <w:autoSpaceDN w:val="0"/>
      <w:adjustRightInd w:val="0"/>
      <w:spacing w:line="241" w:lineRule="exact"/>
      <w:ind w:left="510" w:right="1065"/>
      <w:textAlignment w:val="baseline"/>
    </w:pPr>
    <w:rPr>
      <w:noProof/>
    </w:rPr>
  </w:style>
  <w:style w:type="character" w:customStyle="1" w:styleId="yshortcuts1">
    <w:name w:val="yshortcuts1"/>
    <w:basedOn w:val="DefaultParagraphFont"/>
    <w:rsid w:val="00756DAD"/>
    <w:rPr>
      <w:color w:val="3663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2013-11-21T00:41:00Z</cp:lastPrinted>
  <dcterms:created xsi:type="dcterms:W3CDTF">2017-05-01T18:02:00Z</dcterms:created>
  <dcterms:modified xsi:type="dcterms:W3CDTF">2017-05-01T18:28:00Z</dcterms:modified>
</cp:coreProperties>
</file>